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C2E" w:rsidRPr="00FA2BF9" w:rsidRDefault="00504BC0" w:rsidP="00FA2BF9">
      <w:pPr>
        <w:bidi/>
        <w:jc w:val="center"/>
        <w:rPr>
          <w:rFonts w:cs="B Nazanin"/>
          <w:color w:val="000000"/>
          <w:sz w:val="32"/>
          <w:szCs w:val="32"/>
          <w:rtl/>
        </w:rPr>
      </w:pPr>
      <w:r w:rsidRPr="00504BC0">
        <w:rPr>
          <w:rFonts w:cs="B Nazanin" w:hint="cs"/>
          <w:b/>
          <w:bCs/>
          <w:color w:val="000000"/>
          <w:sz w:val="32"/>
          <w:szCs w:val="32"/>
          <w:rtl/>
        </w:rPr>
        <w:t>بررسی تاثیرات بازی های رایانه ای و بازی های اجتماعی بر رشد کودکان</w:t>
      </w:r>
    </w:p>
    <w:p w:rsidR="00FA2BF9" w:rsidRDefault="000C1FE9" w:rsidP="000F31C0">
      <w:pPr>
        <w:bidi/>
        <w:spacing w:line="360" w:lineRule="auto"/>
        <w:jc w:val="both"/>
        <w:rPr>
          <w:rFonts w:cs="B Nazanin"/>
          <w:color w:val="000000"/>
          <w:sz w:val="24"/>
          <w:szCs w:val="24"/>
          <w:rtl/>
        </w:rPr>
      </w:pPr>
      <w:bookmarkStart w:id="0" w:name="_GoBack"/>
      <w:bookmarkEnd w:id="0"/>
      <w:r w:rsidRPr="00CF4288">
        <w:rPr>
          <w:rFonts w:cs="B Nazanin" w:hint="cs"/>
          <w:b/>
          <w:bCs/>
          <w:color w:val="000000"/>
          <w:sz w:val="24"/>
          <w:szCs w:val="24"/>
          <w:rtl/>
        </w:rPr>
        <w:t>چکیده</w:t>
      </w:r>
      <w:r w:rsidRPr="00DC2C2E">
        <w:rPr>
          <w:rFonts w:cs="B Nazanin" w:hint="cs"/>
          <w:color w:val="000000"/>
          <w:sz w:val="24"/>
          <w:szCs w:val="24"/>
        </w:rPr>
        <w:br/>
      </w:r>
      <w:r w:rsidR="00504BC0" w:rsidRPr="00504BC0">
        <w:rPr>
          <w:rFonts w:cs="B Nazanin" w:hint="cs"/>
          <w:color w:val="000000"/>
          <w:sz w:val="24"/>
          <w:szCs w:val="24"/>
          <w:rtl/>
        </w:rPr>
        <w:t xml:space="preserve">حقیقت این امر بر کسی پوشیده نیست که تحرک و فعالیت های مختلف (جسمانی و </w:t>
      </w:r>
      <w:r w:rsidR="00504BC0">
        <w:rPr>
          <w:rFonts w:cs="B Nazanin" w:hint="cs"/>
          <w:color w:val="000000"/>
          <w:sz w:val="24"/>
          <w:szCs w:val="24"/>
          <w:rtl/>
        </w:rPr>
        <w:t>ذهنی)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، یکی</w:t>
      </w:r>
      <w:r w:rsidR="00504BC0">
        <w:rPr>
          <w:rFonts w:cs="B Nazanin" w:hint="cs"/>
          <w:color w:val="000000"/>
          <w:sz w:val="24"/>
          <w:szCs w:val="24"/>
          <w:rtl/>
        </w:rPr>
        <w:t xml:space="preserve"> از لازمه های رشد هر انسان به 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شمار می رود و کودکان نیز به دلیل اینکه مهم ترین دوران رشد (همه</w:t>
      </w:r>
      <w:r w:rsidR="00504BC0">
        <w:rPr>
          <w:rFonts w:cs="B Nazanin" w:hint="cs"/>
          <w:color w:val="000000"/>
          <w:sz w:val="24"/>
          <w:szCs w:val="24"/>
          <w:rtl/>
        </w:rPr>
        <w:t xml:space="preserve"> جانبه) خویش را می گذرانند</w:t>
      </w:r>
      <w:r w:rsidR="006E0E3D">
        <w:rPr>
          <w:rFonts w:cs="B Nazanin" w:hint="cs"/>
          <w:color w:val="000000"/>
          <w:sz w:val="24"/>
          <w:szCs w:val="24"/>
          <w:rtl/>
        </w:rPr>
        <w:t xml:space="preserve">، نیاز مبرمی به انجام فعالیت 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های مختلف دارند که در واقع بازی می</w:t>
      </w:r>
      <w:r w:rsidR="006E0E3D">
        <w:rPr>
          <w:rFonts w:cs="B Nazanin" w:hint="cs"/>
          <w:color w:val="000000"/>
          <w:sz w:val="24"/>
          <w:szCs w:val="24"/>
          <w:rtl/>
        </w:rPr>
        <w:t xml:space="preserve"> 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 xml:space="preserve">تواند در راستای ارضای </w:t>
      </w:r>
      <w:r w:rsidR="006E0E3D">
        <w:rPr>
          <w:rFonts w:cs="B Nazanin" w:hint="cs"/>
          <w:color w:val="000000"/>
          <w:sz w:val="24"/>
          <w:szCs w:val="24"/>
          <w:rtl/>
        </w:rPr>
        <w:t>نیاز کودکان به فعالیت های مذکور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 xml:space="preserve">، بسیار </w:t>
      </w:r>
      <w:r w:rsidR="006E0E3D">
        <w:rPr>
          <w:rFonts w:cs="B Nazanin" w:hint="cs"/>
          <w:color w:val="000000"/>
          <w:sz w:val="24"/>
          <w:szCs w:val="24"/>
          <w:rtl/>
        </w:rPr>
        <w:t xml:space="preserve">موثر واقع شود، اما بازی 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ها</w:t>
      </w:r>
      <w:r w:rsidR="006E0E3D">
        <w:rPr>
          <w:rFonts w:cs="B Nazanin" w:hint="cs"/>
          <w:color w:val="000000"/>
          <w:sz w:val="24"/>
          <w:szCs w:val="24"/>
          <w:rtl/>
        </w:rPr>
        <w:t xml:space="preserve"> 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دارای کارکردهای مختلفی می باشند از سویی همزمان با رشد تکنولوژی و ورود بازی های رایانه</w:t>
      </w:r>
      <w:r w:rsidR="006E0E3D">
        <w:rPr>
          <w:rFonts w:cs="B Nazanin" w:hint="cs"/>
          <w:color w:val="000000"/>
          <w:sz w:val="24"/>
          <w:szCs w:val="24"/>
          <w:rtl/>
        </w:rPr>
        <w:t xml:space="preserve"> ای به مرز و بوم ما ، این بازی 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ها به دلیل داشتن جذابیت های ناشی از تصاویر متنوع و گیرا، گرافیک</w:t>
      </w:r>
      <w:r w:rsidR="006E0E3D">
        <w:rPr>
          <w:rFonts w:cs="B Nazanin" w:hint="cs"/>
          <w:color w:val="000000"/>
          <w:sz w:val="24"/>
          <w:szCs w:val="24"/>
          <w:rtl/>
        </w:rPr>
        <w:t xml:space="preserve"> 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بالا، هیجانات زیاد و راحتی استفاده از آن، به سرع</w:t>
      </w:r>
      <w:r w:rsidR="006E0E3D">
        <w:rPr>
          <w:rFonts w:cs="B Nazanin" w:hint="cs"/>
          <w:color w:val="000000"/>
          <w:sz w:val="24"/>
          <w:szCs w:val="24"/>
          <w:rtl/>
        </w:rPr>
        <w:t xml:space="preserve">ت جای 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خود را در میان کودکان و نوجوانان باز</w:t>
      </w:r>
      <w:r w:rsidR="006E0E3D">
        <w:rPr>
          <w:rFonts w:cs="B Nazanin" w:hint="cs"/>
          <w:color w:val="000000"/>
          <w:sz w:val="24"/>
          <w:szCs w:val="24"/>
          <w:rtl/>
        </w:rPr>
        <w:t xml:space="preserve"> 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کرده است. بازی های رایانه ای یکی از سرگرمی های کودکان، نوجوانان، جوانان و حتی</w:t>
      </w:r>
      <w:r w:rsidR="00504BC0" w:rsidRPr="00504BC0">
        <w:rPr>
          <w:rFonts w:cs="B Nazanin" w:hint="cs"/>
          <w:color w:val="000000"/>
          <w:sz w:val="24"/>
          <w:szCs w:val="24"/>
        </w:rPr>
        <w:br/>
      </w:r>
      <w:r w:rsidR="00504BC0" w:rsidRPr="00504BC0">
        <w:rPr>
          <w:rFonts w:cs="B Nazanin" w:hint="cs"/>
          <w:color w:val="000000"/>
          <w:sz w:val="24"/>
          <w:szCs w:val="24"/>
          <w:rtl/>
        </w:rPr>
        <w:t>بزرگسالان در عصر جدید است. بازی</w:t>
      </w:r>
      <w:r w:rsidR="006E0E3D">
        <w:rPr>
          <w:rFonts w:cs="B Nazanin" w:hint="cs"/>
          <w:color w:val="000000"/>
          <w:sz w:val="24"/>
          <w:szCs w:val="24"/>
          <w:rtl/>
        </w:rPr>
        <w:t xml:space="preserve"> 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های رایانه ای می تواند اثرات مثبتی مانند تکامل شخصیت و</w:t>
      </w:r>
      <w:r w:rsidR="006E0E3D">
        <w:rPr>
          <w:rFonts w:cs="B Nazanin" w:hint="cs"/>
          <w:color w:val="000000"/>
          <w:sz w:val="24"/>
          <w:szCs w:val="24"/>
          <w:rtl/>
        </w:rPr>
        <w:t xml:space="preserve"> 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رفتار، پرورش استعداد ها، ایجاد خلاقیت، پرورش تمرکز و دقت، افزایش بهره هوشی، گسترش</w:t>
      </w:r>
      <w:r w:rsidR="006E0E3D">
        <w:rPr>
          <w:rFonts w:cs="B Nazanin" w:hint="cs"/>
          <w:color w:val="000000"/>
          <w:sz w:val="24"/>
          <w:szCs w:val="24"/>
          <w:rtl/>
        </w:rPr>
        <w:t xml:space="preserve"> 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جهان بینی، تقویت ذوق هن</w:t>
      </w:r>
      <w:r w:rsidR="006E0E3D">
        <w:rPr>
          <w:rFonts w:cs="B Nazanin" w:hint="cs"/>
          <w:color w:val="000000"/>
          <w:sz w:val="24"/>
          <w:szCs w:val="24"/>
          <w:rtl/>
        </w:rPr>
        <w:t xml:space="preserve">ری، آموزش مفاهیم پیچیده، انتقال 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فرهنگ و غیره را به همراه داشته</w:t>
      </w:r>
      <w:r w:rsidR="006E0E3D">
        <w:rPr>
          <w:rFonts w:cs="B Nazanin" w:hint="cs"/>
          <w:color w:val="000000"/>
          <w:sz w:val="24"/>
          <w:szCs w:val="24"/>
          <w:rtl/>
        </w:rPr>
        <w:t xml:space="preserve"> 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باشد. متخصصان اثرات مخرب زیادی برای بازی ها رایانه ای برشمرده اند. در این مقاله پس از</w:t>
      </w:r>
      <w:r w:rsidR="00504BC0" w:rsidRPr="00504BC0">
        <w:rPr>
          <w:rFonts w:cs="B Nazanin" w:hint="cs"/>
          <w:color w:val="000000"/>
          <w:sz w:val="24"/>
          <w:szCs w:val="24"/>
        </w:rPr>
        <w:br/>
      </w:r>
      <w:r w:rsidR="00504BC0" w:rsidRPr="00504BC0">
        <w:rPr>
          <w:rFonts w:cs="B Nazanin" w:hint="cs"/>
          <w:color w:val="000000"/>
          <w:sz w:val="24"/>
          <w:szCs w:val="24"/>
          <w:rtl/>
        </w:rPr>
        <w:t>ت</w:t>
      </w:r>
      <w:r w:rsidR="007672F4">
        <w:rPr>
          <w:rFonts w:cs="B Nazanin" w:hint="cs"/>
          <w:color w:val="000000"/>
          <w:sz w:val="24"/>
          <w:szCs w:val="24"/>
          <w:rtl/>
        </w:rPr>
        <w:t>عریف بازی ها و ذکر کارکردهای آن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، به ویژگی های این دو بازی و تاثیرات آن بر کودکان</w:t>
      </w:r>
      <w:r w:rsidR="007672F4">
        <w:rPr>
          <w:rFonts w:cs="B Nazanin" w:hint="cs"/>
          <w:color w:val="000000"/>
          <w:sz w:val="24"/>
          <w:szCs w:val="24"/>
          <w:rtl/>
        </w:rPr>
        <w:t xml:space="preserve"> </w:t>
      </w:r>
      <w:r w:rsidR="00504BC0" w:rsidRPr="00504BC0">
        <w:rPr>
          <w:rFonts w:cs="B Nazanin" w:hint="cs"/>
          <w:color w:val="000000"/>
          <w:sz w:val="24"/>
          <w:szCs w:val="24"/>
          <w:rtl/>
        </w:rPr>
        <w:t>پرداخته شده است. این تحقیق از نوع نظری و روش آن توصیفی- تحلیلی است و برای جمع آوری</w:t>
      </w:r>
      <w:r w:rsidR="007672F4">
        <w:rPr>
          <w:rFonts w:cs="B Nazanin" w:hint="cs"/>
          <w:color w:val="000000"/>
          <w:sz w:val="24"/>
          <w:szCs w:val="24"/>
          <w:rtl/>
        </w:rPr>
        <w:t xml:space="preserve"> </w:t>
      </w:r>
      <w:r w:rsidR="007672F4" w:rsidRPr="007672F4">
        <w:rPr>
          <w:rFonts w:cs="B Nazanin" w:hint="cs"/>
          <w:color w:val="000000"/>
          <w:sz w:val="24"/>
          <w:szCs w:val="24"/>
          <w:rtl/>
        </w:rPr>
        <w:t xml:space="preserve">اطلاعات و داده های لازم آن از </w:t>
      </w:r>
      <w:r w:rsidR="007672F4">
        <w:rPr>
          <w:rFonts w:cs="B Nazanin" w:hint="cs"/>
          <w:color w:val="000000"/>
          <w:sz w:val="24"/>
          <w:szCs w:val="24"/>
          <w:rtl/>
        </w:rPr>
        <w:t xml:space="preserve">روش کتابخانه ای استفاده شده است </w:t>
      </w:r>
      <w:r w:rsidR="007672F4" w:rsidRPr="007672F4">
        <w:rPr>
          <w:rFonts w:cs="B Nazanin" w:hint="cs"/>
          <w:color w:val="000000"/>
          <w:sz w:val="24"/>
          <w:szCs w:val="24"/>
          <w:rtl/>
        </w:rPr>
        <w:t>جامعه تحقیق شامل کلیه</w:t>
      </w:r>
      <w:r w:rsidR="007672F4">
        <w:rPr>
          <w:rFonts w:cs="B Nazanin" w:hint="cs"/>
          <w:color w:val="000000"/>
          <w:sz w:val="24"/>
          <w:szCs w:val="24"/>
          <w:rtl/>
        </w:rPr>
        <w:t xml:space="preserve"> </w:t>
      </w:r>
      <w:r w:rsidR="007672F4" w:rsidRPr="007672F4">
        <w:rPr>
          <w:rFonts w:cs="B Nazanin" w:hint="cs"/>
          <w:color w:val="000000"/>
          <w:sz w:val="24"/>
          <w:szCs w:val="24"/>
          <w:rtl/>
        </w:rPr>
        <w:t>کتاب</w:t>
      </w:r>
      <w:r w:rsidR="007672F4">
        <w:rPr>
          <w:rFonts w:cs="B Nazanin" w:hint="cs"/>
          <w:color w:val="000000"/>
          <w:sz w:val="24"/>
          <w:szCs w:val="24"/>
          <w:rtl/>
        </w:rPr>
        <w:t xml:space="preserve"> </w:t>
      </w:r>
      <w:r w:rsidR="007672F4" w:rsidRPr="007672F4">
        <w:rPr>
          <w:rFonts w:cs="B Nazanin" w:hint="cs"/>
          <w:color w:val="000000"/>
          <w:sz w:val="24"/>
          <w:szCs w:val="24"/>
          <w:rtl/>
        </w:rPr>
        <w:t>ها، پایان نامه ها، مجلات، سایت های اینترنتی و پژوهش ها و تحقیقات مرتبط با موضوع مقاله</w:t>
      </w:r>
      <w:r w:rsidR="007672F4" w:rsidRPr="007672F4">
        <w:rPr>
          <w:rFonts w:cs="B Nazanin" w:hint="cs"/>
          <w:color w:val="000000"/>
          <w:sz w:val="24"/>
          <w:szCs w:val="24"/>
        </w:rPr>
        <w:br/>
      </w:r>
      <w:r w:rsidR="007672F4" w:rsidRPr="007672F4">
        <w:rPr>
          <w:rFonts w:cs="B Nazanin" w:hint="cs"/>
          <w:color w:val="000000"/>
          <w:sz w:val="24"/>
          <w:szCs w:val="24"/>
          <w:rtl/>
        </w:rPr>
        <w:t>می باشد. ابزار پژوهش نیز فیش برداری بوده است</w:t>
      </w:r>
      <w:r w:rsidR="007672F4" w:rsidRPr="007672F4">
        <w:rPr>
          <w:rFonts w:cs="B Nazanin" w:hint="cs"/>
          <w:color w:val="000000"/>
          <w:sz w:val="24"/>
          <w:szCs w:val="24"/>
        </w:rPr>
        <w:t>.</w:t>
      </w:r>
    </w:p>
    <w:p w:rsidR="000F1181" w:rsidRDefault="00557052" w:rsidP="000F1181">
      <w:pPr>
        <w:bidi/>
        <w:spacing w:line="360" w:lineRule="auto"/>
        <w:jc w:val="both"/>
        <w:rPr>
          <w:rFonts w:cs="B Nazanin"/>
          <w:color w:val="000000"/>
          <w:sz w:val="24"/>
          <w:szCs w:val="24"/>
          <w:rtl/>
        </w:rPr>
      </w:pPr>
      <w:r w:rsidRPr="00557052">
        <w:rPr>
          <w:rFonts w:cs="B Nazanin" w:hint="cs"/>
          <w:b/>
          <w:bCs/>
          <w:color w:val="000000"/>
          <w:sz w:val="24"/>
          <w:szCs w:val="24"/>
          <w:rtl/>
        </w:rPr>
        <w:t>واژگان كلیدي</w:t>
      </w:r>
      <w:r>
        <w:rPr>
          <w:rFonts w:cs="B Nazanin" w:hint="cs"/>
          <w:b/>
          <w:bCs/>
          <w:color w:val="000000"/>
          <w:sz w:val="24"/>
          <w:szCs w:val="24"/>
          <w:rtl/>
        </w:rPr>
        <w:t xml:space="preserve">: </w:t>
      </w:r>
      <w:r>
        <w:rPr>
          <w:rFonts w:cs="B Nazanin" w:hint="cs"/>
          <w:color w:val="000000"/>
          <w:sz w:val="24"/>
          <w:szCs w:val="24"/>
          <w:rtl/>
        </w:rPr>
        <w:t>بازی های رایانه ای</w:t>
      </w:r>
      <w:r w:rsidRPr="00557052">
        <w:rPr>
          <w:rFonts w:cs="B Nazanin" w:hint="cs"/>
          <w:color w:val="000000"/>
          <w:sz w:val="24"/>
          <w:szCs w:val="24"/>
          <w:rtl/>
        </w:rPr>
        <w:t>،</w:t>
      </w:r>
      <w:r>
        <w:rPr>
          <w:rFonts w:cs="B Nazanin" w:hint="cs"/>
          <w:color w:val="000000"/>
          <w:sz w:val="24"/>
          <w:szCs w:val="24"/>
          <w:rtl/>
        </w:rPr>
        <w:t xml:space="preserve"> رشد کودکان</w:t>
      </w:r>
      <w:r w:rsidRPr="00557052">
        <w:rPr>
          <w:rFonts w:cs="B Nazanin" w:hint="cs"/>
          <w:color w:val="000000"/>
          <w:sz w:val="24"/>
          <w:szCs w:val="24"/>
          <w:rtl/>
        </w:rPr>
        <w:t>، سرگرم</w:t>
      </w:r>
      <w:r>
        <w:rPr>
          <w:rFonts w:cs="B Nazanin" w:hint="cs"/>
          <w:color w:val="000000"/>
          <w:sz w:val="24"/>
          <w:szCs w:val="24"/>
          <w:rtl/>
        </w:rPr>
        <w:t>ی کاذب</w:t>
      </w:r>
      <w:r w:rsidRPr="00557052">
        <w:rPr>
          <w:rFonts w:cs="B Nazanin" w:hint="cs"/>
          <w:color w:val="000000"/>
          <w:sz w:val="24"/>
          <w:szCs w:val="24"/>
          <w:rtl/>
        </w:rPr>
        <w:t>، بازی های اجتماعی</w:t>
      </w:r>
      <w:r w:rsidR="00FA2BF9">
        <w:rPr>
          <w:rFonts w:cs="B Nazanin" w:hint="cs"/>
          <w:color w:val="000000"/>
          <w:sz w:val="24"/>
          <w:szCs w:val="24"/>
          <w:rtl/>
        </w:rPr>
        <w:t xml:space="preserve"> </w:t>
      </w:r>
    </w:p>
    <w:p w:rsidR="006D521B" w:rsidRPr="006D521B" w:rsidRDefault="00FA2BF9" w:rsidP="000F1181">
      <w:pPr>
        <w:bidi/>
        <w:spacing w:line="360" w:lineRule="auto"/>
        <w:jc w:val="both"/>
        <w:rPr>
          <w:rFonts w:cs="B Nazanin"/>
          <w:color w:val="000000"/>
          <w:sz w:val="24"/>
          <w:szCs w:val="24"/>
        </w:rPr>
      </w:pPr>
      <w:r w:rsidRPr="000F1181">
        <w:rPr>
          <w:rFonts w:cs="B Nazanin" w:hint="cs"/>
          <w:color w:val="000000"/>
          <w:sz w:val="24"/>
          <w:szCs w:val="24"/>
          <w:rtl/>
        </w:rPr>
        <w:t>روش</w:t>
      </w:r>
      <w:r w:rsidR="000F1181" w:rsidRPr="000F1181">
        <w:rPr>
          <w:rFonts w:cs="B Nazanin" w:hint="cs"/>
          <w:color w:val="000000"/>
          <w:sz w:val="24"/>
          <w:szCs w:val="24"/>
          <w:rtl/>
        </w:rPr>
        <w:t xml:space="preserve"> </w:t>
      </w:r>
      <w:r w:rsidR="0034005A" w:rsidRPr="000F1181">
        <w:rPr>
          <w:rFonts w:cs="B Nazanin" w:hint="cs"/>
          <w:b/>
          <w:bCs/>
          <w:color w:val="000000"/>
          <w:sz w:val="24"/>
          <w:szCs w:val="24"/>
          <w:rtl/>
        </w:rPr>
        <w:t>پوستر</w:t>
      </w:r>
      <w:r w:rsidR="0034005A" w:rsidRPr="000F1181">
        <w:rPr>
          <w:rFonts w:cs="B Nazanin" w:hint="cs"/>
          <w:color w:val="000000"/>
          <w:sz w:val="24"/>
          <w:szCs w:val="24"/>
          <w:rtl/>
        </w:rPr>
        <w:t xml:space="preserve"> </w:t>
      </w:r>
      <w:r w:rsidR="006D521B" w:rsidRPr="000F1181">
        <w:rPr>
          <w:rFonts w:cs="B Nazanin" w:hint="cs"/>
          <w:color w:val="000000"/>
          <w:sz w:val="24"/>
          <w:szCs w:val="24"/>
          <w:rtl/>
        </w:rPr>
        <w:t>را برا</w:t>
      </w:r>
      <w:r w:rsidR="0034005A" w:rsidRPr="000F1181">
        <w:rPr>
          <w:rFonts w:cs="B Nazanin" w:hint="cs"/>
          <w:color w:val="000000"/>
          <w:sz w:val="24"/>
          <w:szCs w:val="24"/>
          <w:rtl/>
        </w:rPr>
        <w:t>ی ارائه مقاله خود ترجیح می ده</w:t>
      </w:r>
      <w:r w:rsidR="000F1181">
        <w:rPr>
          <w:rFonts w:cs="B Nazanin" w:hint="cs"/>
          <w:color w:val="000000"/>
          <w:sz w:val="24"/>
          <w:szCs w:val="24"/>
          <w:rtl/>
        </w:rPr>
        <w:t>م</w:t>
      </w:r>
      <w:r w:rsidR="00FF4E73">
        <w:rPr>
          <w:rFonts w:cs="B Nazanin" w:hint="cs"/>
          <w:color w:val="000000"/>
          <w:sz w:val="24"/>
          <w:szCs w:val="24"/>
          <w:rtl/>
        </w:rPr>
        <w:t>.</w:t>
      </w:r>
    </w:p>
    <w:sectPr w:rsidR="006D521B" w:rsidRPr="006D52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977" w:rsidRDefault="00C31977" w:rsidP="00515F08">
      <w:pPr>
        <w:spacing w:after="0" w:line="240" w:lineRule="auto"/>
      </w:pPr>
      <w:r>
        <w:separator/>
      </w:r>
    </w:p>
  </w:endnote>
  <w:endnote w:type="continuationSeparator" w:id="0">
    <w:p w:rsidR="00C31977" w:rsidRDefault="00C31977" w:rsidP="00515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977" w:rsidRDefault="00C31977" w:rsidP="00515F08">
      <w:pPr>
        <w:spacing w:after="0" w:line="240" w:lineRule="auto"/>
      </w:pPr>
      <w:r>
        <w:separator/>
      </w:r>
    </w:p>
  </w:footnote>
  <w:footnote w:type="continuationSeparator" w:id="0">
    <w:p w:rsidR="00C31977" w:rsidRDefault="00C31977" w:rsidP="00515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678"/>
    <w:rsid w:val="00056B42"/>
    <w:rsid w:val="000C1FE9"/>
    <w:rsid w:val="000F1181"/>
    <w:rsid w:val="000F31C0"/>
    <w:rsid w:val="00153114"/>
    <w:rsid w:val="001B5078"/>
    <w:rsid w:val="002546F0"/>
    <w:rsid w:val="00263AC5"/>
    <w:rsid w:val="002C7FAB"/>
    <w:rsid w:val="0034005A"/>
    <w:rsid w:val="003E212B"/>
    <w:rsid w:val="004518F8"/>
    <w:rsid w:val="00504BC0"/>
    <w:rsid w:val="00515F08"/>
    <w:rsid w:val="00557052"/>
    <w:rsid w:val="005F73AD"/>
    <w:rsid w:val="00615B4C"/>
    <w:rsid w:val="00621393"/>
    <w:rsid w:val="00684BB6"/>
    <w:rsid w:val="006D521B"/>
    <w:rsid w:val="006E0E3D"/>
    <w:rsid w:val="007672F4"/>
    <w:rsid w:val="008062E8"/>
    <w:rsid w:val="0085724D"/>
    <w:rsid w:val="00944678"/>
    <w:rsid w:val="00966EAB"/>
    <w:rsid w:val="009F54E8"/>
    <w:rsid w:val="00A53A53"/>
    <w:rsid w:val="00A95C7C"/>
    <w:rsid w:val="00BB0E32"/>
    <w:rsid w:val="00C31977"/>
    <w:rsid w:val="00CF4288"/>
    <w:rsid w:val="00D60EC7"/>
    <w:rsid w:val="00DC2C2E"/>
    <w:rsid w:val="00F84FA1"/>
    <w:rsid w:val="00FA2BF9"/>
    <w:rsid w:val="00FF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C6B92E-4EB6-41F4-9E78-AF29431C8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0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15F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5F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15F0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531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3114"/>
  </w:style>
  <w:style w:type="paragraph" w:styleId="Footer">
    <w:name w:val="footer"/>
    <w:basedOn w:val="Normal"/>
    <w:link w:val="FooterChar"/>
    <w:uiPriority w:val="99"/>
    <w:unhideWhenUsed/>
    <w:rsid w:val="001531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3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EDA46-BABB-4D56-BCE9-636F13B40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help01</dc:creator>
  <cp:keywords/>
  <dc:description/>
  <cp:lastModifiedBy>help01</cp:lastModifiedBy>
  <cp:revision>4</cp:revision>
  <dcterms:created xsi:type="dcterms:W3CDTF">2016-11-27T15:05:00Z</dcterms:created>
  <dcterms:modified xsi:type="dcterms:W3CDTF">2016-11-28T08:15:00Z</dcterms:modified>
</cp:coreProperties>
</file>